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0776E" w:rsidRDefault="00D7423D">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25B4E942" wp14:editId="286557F4">
                <wp:simplePos x="0" y="0"/>
                <wp:positionH relativeFrom="column">
                  <wp:posOffset>3457575</wp:posOffset>
                </wp:positionH>
                <wp:positionV relativeFrom="paragraph">
                  <wp:posOffset>5581650</wp:posOffset>
                </wp:positionV>
                <wp:extent cx="2819400" cy="819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19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15B5" w:rsidRDefault="00D7423D" w:rsidP="005415B5">
                            <w:pPr>
                              <w:widowControl w:val="0"/>
                              <w:jc w:val="center"/>
                              <w:rPr>
                                <w:rFonts w:ascii="Arial" w:hAnsi="Arial" w:cs="Arial"/>
                                <w:sz w:val="28"/>
                                <w:szCs w:val="28"/>
                                <w14:ligatures w14:val="none"/>
                              </w:rPr>
                            </w:pPr>
                            <w:r>
                              <w:rPr>
                                <w:rFonts w:ascii="Arial" w:hAnsi="Arial" w:cs="Arial"/>
                                <w:sz w:val="28"/>
                                <w:szCs w:val="28"/>
                                <w14:ligatures w14:val="none"/>
                              </w:rPr>
                              <w:t>Program</w:t>
                            </w:r>
                            <w:r w:rsidR="005415B5">
                              <w:rPr>
                                <w:rFonts w:ascii="Arial" w:hAnsi="Arial" w:cs="Arial"/>
                                <w:sz w:val="28"/>
                                <w:szCs w:val="28"/>
                                <w14:ligatures w14:val="none"/>
                              </w:rPr>
                              <w:t xml:space="preserve"> Information</w:t>
                            </w:r>
                          </w:p>
                          <w:p w:rsidR="005415B5" w:rsidRDefault="005415B5" w:rsidP="005415B5">
                            <w:pPr>
                              <w:widowControl w:val="0"/>
                              <w:rPr>
                                <w:rFonts w:ascii="Arial" w:hAnsi="Arial" w:cs="Arial"/>
                                <w:sz w:val="24"/>
                                <w:szCs w:val="24"/>
                                <w14:ligatures w14:val="none"/>
                              </w:rPr>
                            </w:pPr>
                            <w:r>
                              <w:rPr>
                                <w:rFonts w:ascii="Arial" w:hAnsi="Arial" w:cs="Arial"/>
                                <w:sz w:val="24"/>
                                <w:szCs w:val="24"/>
                                <w14:ligatures w14:val="none"/>
                              </w:rPr>
                              <w:t xml:space="preserve">Input where to find </w:t>
                            </w:r>
                            <w:r w:rsidR="00D7423D">
                              <w:rPr>
                                <w:rFonts w:ascii="Arial" w:hAnsi="Arial" w:cs="Arial"/>
                                <w:sz w:val="24"/>
                                <w:szCs w:val="24"/>
                                <w14:ligatures w14:val="none"/>
                              </w:rPr>
                              <w:t>program</w:t>
                            </w:r>
                            <w:r>
                              <w:rPr>
                                <w:rFonts w:ascii="Arial" w:hAnsi="Arial" w:cs="Arial"/>
                                <w:sz w:val="24"/>
                                <w:szCs w:val="24"/>
                                <w14:ligatures w14:val="none"/>
                              </w:rPr>
                              <w:t xml:space="preserve"> information</w:t>
                            </w:r>
                          </w:p>
                          <w:p w:rsidR="00471C61" w:rsidRDefault="00471C61" w:rsidP="005415B5">
                            <w:pPr>
                              <w:widowControl w:val="0"/>
                              <w:rPr>
                                <w:rFonts w:ascii="Arial" w:hAnsi="Arial" w:cs="Arial"/>
                                <w:sz w:val="24"/>
                                <w:szCs w:val="24"/>
                                <w14:ligatures w14:val="none"/>
                              </w:rPr>
                            </w:pPr>
                            <w:r>
                              <w:rPr>
                                <w:rFonts w:ascii="Arial" w:hAnsi="Arial" w:cs="Arial"/>
                                <w:sz w:val="24"/>
                                <w:szCs w:val="24"/>
                                <w14:ligatures w14:val="none"/>
                              </w:rPr>
                              <w:t>(i.e. website)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4E942" id="_x0000_t202" coordsize="21600,21600" o:spt="202" path="m,l,21600r21600,l21600,xe">
                <v:stroke joinstyle="miter"/>
                <v:path gradientshapeok="t" o:connecttype="rect"/>
              </v:shapetype>
              <v:shape id="Text Box 1" o:spid="_x0000_s1026" type="#_x0000_t202" style="position:absolute;margin-left:272.25pt;margin-top:439.5pt;width:222pt;height:64.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" filled="f" stroked="f" strokecolor="black [0]" insetpen="t">
                <v:textbox inset="2.88pt,2.88pt,2.88pt,2.88pt">
                  <w:txbxContent>
                    <w:p w:rsidR="005415B5" w:rsidRDefault="00D7423D" w:rsidP="005415B5">
                      <w:pPr>
                        <w:widowControl w:val="0"/>
                        <w:jc w:val="center"/>
                        <w:rPr>
                          <w:rFonts w:ascii="Arial" w:hAnsi="Arial" w:cs="Arial"/>
                          <w:sz w:val="28"/>
                          <w:szCs w:val="28"/>
                          <w14:ligatures w14:val="none"/>
                        </w:rPr>
                      </w:pPr>
                      <w:r>
                        <w:rPr>
                          <w:rFonts w:ascii="Arial" w:hAnsi="Arial" w:cs="Arial"/>
                          <w:sz w:val="28"/>
                          <w:szCs w:val="28"/>
                          <w14:ligatures w14:val="none"/>
                        </w:rPr>
                        <w:t>Program</w:t>
                      </w:r>
                      <w:r w:rsidR="005415B5">
                        <w:rPr>
                          <w:rFonts w:ascii="Arial" w:hAnsi="Arial" w:cs="Arial"/>
                          <w:sz w:val="28"/>
                          <w:szCs w:val="28"/>
                          <w14:ligatures w14:val="none"/>
                        </w:rPr>
                        <w:t xml:space="preserve"> Information</w:t>
                      </w:r>
                    </w:p>
                    <w:p w:rsidR="005415B5" w:rsidRDefault="005415B5" w:rsidP="005415B5">
                      <w:pPr>
                        <w:widowControl w:val="0"/>
                        <w:rPr>
                          <w:rFonts w:ascii="Arial" w:hAnsi="Arial" w:cs="Arial"/>
                          <w:sz w:val="24"/>
                          <w:szCs w:val="24"/>
                          <w14:ligatures w14:val="none"/>
                        </w:rPr>
                      </w:pPr>
                      <w:r>
                        <w:rPr>
                          <w:rFonts w:ascii="Arial" w:hAnsi="Arial" w:cs="Arial"/>
                          <w:sz w:val="24"/>
                          <w:szCs w:val="24"/>
                          <w14:ligatures w14:val="none"/>
                        </w:rPr>
                        <w:t xml:space="preserve">Input where to find </w:t>
                      </w:r>
                      <w:r w:rsidR="00D7423D">
                        <w:rPr>
                          <w:rFonts w:ascii="Arial" w:hAnsi="Arial" w:cs="Arial"/>
                          <w:sz w:val="24"/>
                          <w:szCs w:val="24"/>
                          <w14:ligatures w14:val="none"/>
                        </w:rPr>
                        <w:t>program</w:t>
                      </w:r>
                      <w:r>
                        <w:rPr>
                          <w:rFonts w:ascii="Arial" w:hAnsi="Arial" w:cs="Arial"/>
                          <w:sz w:val="24"/>
                          <w:szCs w:val="24"/>
                          <w14:ligatures w14:val="none"/>
                        </w:rPr>
                        <w:t xml:space="preserve"> information</w:t>
                      </w:r>
                    </w:p>
                    <w:p w:rsidR="00471C61" w:rsidRDefault="00471C61" w:rsidP="005415B5">
                      <w:pPr>
                        <w:widowControl w:val="0"/>
                        <w:rPr>
                          <w:rFonts w:ascii="Arial" w:hAnsi="Arial" w:cs="Arial"/>
                          <w:sz w:val="24"/>
                          <w:szCs w:val="24"/>
                          <w14:ligatures w14:val="none"/>
                        </w:rPr>
                      </w:pPr>
                      <w:r>
                        <w:rPr>
                          <w:rFonts w:ascii="Arial" w:hAnsi="Arial" w:cs="Arial"/>
                          <w:sz w:val="24"/>
                          <w:szCs w:val="24"/>
                          <w14:ligatures w14:val="none"/>
                        </w:rPr>
                        <w:t>(i.e. website)</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52EBF059" wp14:editId="407075D3">
                <wp:simplePos x="0" y="0"/>
                <wp:positionH relativeFrom="column">
                  <wp:posOffset>3448050</wp:posOffset>
                </wp:positionH>
                <wp:positionV relativeFrom="paragraph">
                  <wp:posOffset>4352925</wp:posOffset>
                </wp:positionV>
                <wp:extent cx="24765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15B5" w:rsidRDefault="00D7423D" w:rsidP="005415B5">
                            <w:pPr>
                              <w:widowControl w:val="0"/>
                              <w:jc w:val="center"/>
                              <w:rPr>
                                <w:rFonts w:ascii="Arial" w:hAnsi="Arial" w:cs="Arial"/>
                                <w:sz w:val="28"/>
                                <w:szCs w:val="28"/>
                                <w14:ligatures w14:val="none"/>
                              </w:rPr>
                            </w:pPr>
                            <w:r>
                              <w:rPr>
                                <w:rFonts w:ascii="Arial" w:hAnsi="Arial" w:cs="Arial"/>
                                <w:sz w:val="28"/>
                                <w:szCs w:val="28"/>
                                <w14:ligatures w14:val="none"/>
                              </w:rPr>
                              <w:t>Program</w:t>
                            </w:r>
                            <w:r w:rsidR="005415B5">
                              <w:rPr>
                                <w:rFonts w:ascii="Arial" w:hAnsi="Arial" w:cs="Arial"/>
                                <w:sz w:val="28"/>
                                <w:szCs w:val="28"/>
                                <w14:ligatures w14:val="none"/>
                              </w:rPr>
                              <w:t xml:space="preserve"> Contact Information</w:t>
                            </w:r>
                          </w:p>
                          <w:p w:rsidR="005415B5" w:rsidRDefault="005415B5" w:rsidP="005415B5">
                            <w:pPr>
                              <w:widowControl w:val="0"/>
                              <w:rPr>
                                <w:rFonts w:ascii="Arial" w:hAnsi="Arial" w:cs="Arial"/>
                                <w:sz w:val="24"/>
                                <w:szCs w:val="24"/>
                                <w14:ligatures w14:val="none"/>
                              </w:rPr>
                            </w:pPr>
                            <w:r>
                              <w:rPr>
                                <w:rFonts w:ascii="Arial" w:hAnsi="Arial" w:cs="Arial"/>
                                <w:sz w:val="24"/>
                                <w:szCs w:val="24"/>
                                <w14:ligatures w14:val="none"/>
                              </w:rPr>
                              <w:t xml:space="preserve">Input </w:t>
                            </w:r>
                            <w:r w:rsidR="00D7423D">
                              <w:rPr>
                                <w:rFonts w:ascii="Arial" w:hAnsi="Arial" w:cs="Arial"/>
                                <w:sz w:val="24"/>
                                <w:szCs w:val="24"/>
                                <w14:ligatures w14:val="none"/>
                              </w:rPr>
                              <w:t>program</w:t>
                            </w:r>
                            <w:r>
                              <w:rPr>
                                <w:rFonts w:ascii="Arial" w:hAnsi="Arial" w:cs="Arial"/>
                                <w:sz w:val="24"/>
                                <w:szCs w:val="24"/>
                                <w14:ligatures w14:val="none"/>
                              </w:rPr>
                              <w:t xml:space="preserve"> contact information</w:t>
                            </w:r>
                          </w:p>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 </w:t>
                            </w:r>
                          </w:p>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 </w:t>
                            </w:r>
                          </w:p>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BF059" id="Text Box 2" o:spid="_x0000_s1027" type="#_x0000_t202" style="position:absolute;margin-left:271.5pt;margin-top:342.75pt;width:195pt;height:1in;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" filled="f" stroked="f" strokecolor="black [0]" insetpen="t">
                <v:textbox inset="2.88pt,2.88pt,2.88pt,2.88pt">
                  <w:txbxContent>
                    <w:p w:rsidR="005415B5" w:rsidRDefault="00D7423D" w:rsidP="005415B5">
                      <w:pPr>
                        <w:widowControl w:val="0"/>
                        <w:jc w:val="center"/>
                        <w:rPr>
                          <w:rFonts w:ascii="Arial" w:hAnsi="Arial" w:cs="Arial"/>
                          <w:sz w:val="28"/>
                          <w:szCs w:val="28"/>
                          <w14:ligatures w14:val="none"/>
                        </w:rPr>
                      </w:pPr>
                      <w:r>
                        <w:rPr>
                          <w:rFonts w:ascii="Arial" w:hAnsi="Arial" w:cs="Arial"/>
                          <w:sz w:val="28"/>
                          <w:szCs w:val="28"/>
                          <w14:ligatures w14:val="none"/>
                        </w:rPr>
                        <w:t>Program</w:t>
                      </w:r>
                      <w:r w:rsidR="005415B5">
                        <w:rPr>
                          <w:rFonts w:ascii="Arial" w:hAnsi="Arial" w:cs="Arial"/>
                          <w:sz w:val="28"/>
                          <w:szCs w:val="28"/>
                          <w14:ligatures w14:val="none"/>
                        </w:rPr>
                        <w:t xml:space="preserve"> Contact Information</w:t>
                      </w:r>
                    </w:p>
                    <w:p w:rsidR="005415B5" w:rsidRDefault="005415B5" w:rsidP="005415B5">
                      <w:pPr>
                        <w:widowControl w:val="0"/>
                        <w:rPr>
                          <w:rFonts w:ascii="Arial" w:hAnsi="Arial" w:cs="Arial"/>
                          <w:sz w:val="24"/>
                          <w:szCs w:val="24"/>
                          <w14:ligatures w14:val="none"/>
                        </w:rPr>
                      </w:pPr>
                      <w:r>
                        <w:rPr>
                          <w:rFonts w:ascii="Arial" w:hAnsi="Arial" w:cs="Arial"/>
                          <w:sz w:val="24"/>
                          <w:szCs w:val="24"/>
                          <w14:ligatures w14:val="none"/>
                        </w:rPr>
                        <w:t xml:space="preserve">Input </w:t>
                      </w:r>
                      <w:r w:rsidR="00D7423D">
                        <w:rPr>
                          <w:rFonts w:ascii="Arial" w:hAnsi="Arial" w:cs="Arial"/>
                          <w:sz w:val="24"/>
                          <w:szCs w:val="24"/>
                          <w14:ligatures w14:val="none"/>
                        </w:rPr>
                        <w:t>program</w:t>
                      </w:r>
                      <w:r>
                        <w:rPr>
                          <w:rFonts w:ascii="Arial" w:hAnsi="Arial" w:cs="Arial"/>
                          <w:sz w:val="24"/>
                          <w:szCs w:val="24"/>
                          <w14:ligatures w14:val="none"/>
                        </w:rPr>
                        <w:t xml:space="preserve"> contact information</w:t>
                      </w:r>
                    </w:p>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 </w:t>
                      </w:r>
                    </w:p>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 </w:t>
                      </w:r>
                    </w:p>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 </w:t>
                      </w:r>
                    </w:p>
                  </w:txbxContent>
                </v:textbox>
              </v:shape>
            </w:pict>
          </mc:Fallback>
        </mc:AlternateContent>
      </w:r>
      <w:r w:rsidR="00A41A5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23B6B77B" wp14:editId="33A9ACF8">
                <wp:simplePos x="0" y="0"/>
                <wp:positionH relativeFrom="column">
                  <wp:posOffset>-752475</wp:posOffset>
                </wp:positionH>
                <wp:positionV relativeFrom="paragraph">
                  <wp:posOffset>2380615</wp:posOffset>
                </wp:positionV>
                <wp:extent cx="3152775" cy="6543675"/>
                <wp:effectExtent l="0" t="0"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543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1C61" w:rsidRDefault="00471C61" w:rsidP="00471C61">
                            <w:pPr>
                              <w:widowControl w:val="0"/>
                              <w:jc w:val="center"/>
                              <w:rPr>
                                <w:rFonts w:ascii="Arial" w:hAnsi="Arial" w:cs="Arial"/>
                                <w:sz w:val="28"/>
                                <w:szCs w:val="28"/>
                                <w14:ligatures w14:val="none"/>
                              </w:rPr>
                            </w:pPr>
                            <w:r>
                              <w:rPr>
                                <w:rFonts w:ascii="Arial" w:hAnsi="Arial" w:cs="Arial"/>
                                <w:sz w:val="28"/>
                                <w:szCs w:val="28"/>
                                <w14:ligatures w14:val="none"/>
                              </w:rPr>
                              <w:t>Campus Concealed Carry</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On June 1, 2015, Gov. Greg Abbott signed S.B. 11, also known as the "campus carry" law. S.B. 11 provides that license holders may carry a concealed handgun throughout university campuses, starting Aug. 1, 2016. The law gives public universities some discretion to regulate campus carry.</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The University of Texas at Austin and President Gregory L. Fenves take issues surrounding guns on campus very seriously and will strive to create policies that conform to the new law, protect the rights of citizens and ensure the safety and security of the entire campus.</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S.B. 11 provides that after consulting with students, staff and faculty regarding "the nature of the student population, specific safety considerations and the uniqueness of the campus environment" the university may enact reasonable rules and regulations regarding:</w:t>
                            </w:r>
                          </w:p>
                          <w:p w:rsidR="00471C61" w:rsidRPr="00471C61" w:rsidRDefault="00471C61" w:rsidP="00471C61">
                            <w:pPr>
                              <w:widowControl w:val="0"/>
                              <w:ind w:left="360" w:hanging="360"/>
                              <w:rPr>
                                <w:rFonts w:ascii="Arial" w:hAnsi="Arial" w:cs="Arial"/>
                                <w:sz w:val="18"/>
                                <w:szCs w:val="18"/>
                                <w14:ligatures w14:val="none"/>
                              </w:rPr>
                            </w:pPr>
                            <w:r w:rsidRPr="00471C61">
                              <w:rPr>
                                <w:rFonts w:ascii="Arial" w:hAnsi="Arial" w:cs="Arial"/>
                                <w:sz w:val="20"/>
                                <w:szCs w:val="20"/>
                                <w:lang w:val="x-none"/>
                              </w:rPr>
                              <w:t>·</w:t>
                            </w:r>
                            <w:r w:rsidRPr="00471C61">
                              <w:rPr>
                                <w:rFonts w:ascii="Arial" w:hAnsi="Arial" w:cs="Arial"/>
                              </w:rPr>
                              <w:t> </w:t>
                            </w:r>
                            <w:r w:rsidRPr="00471C61">
                              <w:rPr>
                                <w:rFonts w:ascii="Arial" w:hAnsi="Arial" w:cs="Arial"/>
                                <w:sz w:val="18"/>
                                <w:szCs w:val="18"/>
                                <w14:ligatures w14:val="none"/>
                              </w:rPr>
                              <w:t>carrying of concealed handguns by license holders on campus; and</w:t>
                            </w:r>
                          </w:p>
                          <w:p w:rsidR="00471C61" w:rsidRPr="00471C61" w:rsidRDefault="00471C61" w:rsidP="00471C61">
                            <w:pPr>
                              <w:widowControl w:val="0"/>
                              <w:ind w:left="360" w:hanging="360"/>
                              <w:rPr>
                                <w:rFonts w:ascii="Arial" w:hAnsi="Arial" w:cs="Arial"/>
                                <w:sz w:val="18"/>
                                <w:szCs w:val="18"/>
                                <w14:ligatures w14:val="none"/>
                              </w:rPr>
                            </w:pPr>
                            <w:r w:rsidRPr="00471C61">
                              <w:rPr>
                                <w:rFonts w:ascii="Arial" w:hAnsi="Arial" w:cs="Arial"/>
                                <w:sz w:val="20"/>
                                <w:szCs w:val="20"/>
                                <w:lang w:val="x-none"/>
                              </w:rPr>
                              <w:t>·</w:t>
                            </w:r>
                            <w:r w:rsidRPr="00471C61">
                              <w:rPr>
                                <w:rFonts w:ascii="Arial" w:hAnsi="Arial" w:cs="Arial"/>
                              </w:rPr>
                              <w:t> </w:t>
                            </w:r>
                            <w:r w:rsidRPr="00471C61">
                              <w:rPr>
                                <w:rFonts w:ascii="Arial" w:hAnsi="Arial" w:cs="Arial"/>
                                <w:sz w:val="18"/>
                                <w:szCs w:val="18"/>
                                <w14:ligatures w14:val="none"/>
                              </w:rPr>
                              <w:t>storage of handguns in dormitories or other residential facilities</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 xml:space="preserve">The law stipulates, however, that these rules and regulations may </w:t>
                            </w:r>
                            <w:proofErr w:type="gramStart"/>
                            <w:r w:rsidRPr="00471C61">
                              <w:rPr>
                                <w:rFonts w:ascii="Arial" w:hAnsi="Arial" w:cs="Arial"/>
                                <w:sz w:val="18"/>
                                <w:szCs w:val="18"/>
                                <w14:ligatures w14:val="none"/>
                              </w:rPr>
                              <w:t>not either "</w:t>
                            </w:r>
                            <w:proofErr w:type="gramEnd"/>
                            <w:r w:rsidRPr="00471C61">
                              <w:rPr>
                                <w:rFonts w:ascii="Arial" w:hAnsi="Arial" w:cs="Arial"/>
                                <w:sz w:val="18"/>
                                <w:szCs w:val="18"/>
                                <w14:ligatures w14:val="none"/>
                              </w:rPr>
                              <w:t>generally prohibit" or "have the effect of generally prohibiting" license holders from carrying concealed handguns on campus.</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The purpose of the Youth Protection Program (YPP) is to protect all minors in their university-sponsored activities and interactions involving members of The University of Texas at Austin community. Pursuant to S.B. 11 (the “Campus Carry Law”), the YPP Policy prohibits the carrying of a concealed handgun by any person involved in a University of Texas at Austin camp/program for minors. This Policy also applies to parents and guardians who are visiting or transporting a participating minor to and from camps/programs at The University of Texas at Austin.</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 xml:space="preserve"> “PURSUANT TO SECTION 30.06, PENAL CODE (TRESPASS BY LICENSE HOLDER WITH A CONCEALED HANDGUN), A PERSON LICENSED UNDER SUBCHAPTER H, CHAPTER 411, GOVERNMENT CODE (HANDGUN LICENSING LAW), MAY NOT ENTER THIS PROPERTY WITH A CONCEALED HANDGUN”</w:t>
                            </w:r>
                          </w:p>
                          <w:p w:rsid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 xml:space="preserve">Please see the </w:t>
                            </w:r>
                            <w:hyperlink r:id="rId5" w:history="1">
                              <w:r w:rsidRPr="00471C61">
                                <w:rPr>
                                  <w:rStyle w:val="Hyperlink"/>
                                  <w:rFonts w:ascii="Arial" w:hAnsi="Arial" w:cs="Arial"/>
                                  <w:sz w:val="18"/>
                                  <w:szCs w:val="18"/>
                                  <w14:ligatures w14:val="none"/>
                                </w:rPr>
                                <w:t>Campus Carry Implementation</w:t>
                              </w:r>
                            </w:hyperlink>
                            <w:r w:rsidRPr="00471C61">
                              <w:rPr>
                                <w:rFonts w:ascii="Arial" w:hAnsi="Arial" w:cs="Arial"/>
                                <w:sz w:val="18"/>
                                <w:szCs w:val="18"/>
                                <w14:ligatures w14:val="none"/>
                              </w:rPr>
                              <w:t xml:space="preserve"> (www.campuscarry.utexas.edu/) website for more information.</w:t>
                            </w:r>
                            <w:r>
                              <w:rPr>
                                <w:rFonts w:ascii="Calibri" w:hAnsi="Calibri"/>
                                <w:sz w:val="18"/>
                                <w:szCs w:val="18"/>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B77B" id="Text Box 10" o:spid="_x0000_s1028" type="#_x0000_t202" style="position:absolute;margin-left:-59.25pt;margin-top:187.45pt;width:248.25pt;height:515.2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" filled="f" stroked="f" strokecolor="black [0]" insetpen="t">
                <v:textbox inset="2.88pt,2.88pt,2.88pt,2.88pt">
                  <w:txbxContent>
                    <w:p w:rsidR="00471C61" w:rsidRDefault="00471C61" w:rsidP="00471C61">
                      <w:pPr>
                        <w:widowControl w:val="0"/>
                        <w:jc w:val="center"/>
                        <w:rPr>
                          <w:rFonts w:ascii="Arial" w:hAnsi="Arial" w:cs="Arial"/>
                          <w:sz w:val="28"/>
                          <w:szCs w:val="28"/>
                          <w14:ligatures w14:val="none"/>
                        </w:rPr>
                      </w:pPr>
                      <w:r>
                        <w:rPr>
                          <w:rFonts w:ascii="Arial" w:hAnsi="Arial" w:cs="Arial"/>
                          <w:sz w:val="28"/>
                          <w:szCs w:val="28"/>
                          <w14:ligatures w14:val="none"/>
                        </w:rPr>
                        <w:t>Campus Concealed Carry</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On June 1, 2015, Gov. Greg Abbott signed S.B. 11, also known as the "campus carry" law. S.B. 11 provides that license holders may carry a concealed handgun throughout university campuses, starting Aug. 1, 2016. The law gives public universities some discretion to regulate campus carry.</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The University of Texas at Austin and President Gregory L. Fenves take issues surrounding guns on campus very seriously and will strive to create policies that conform to the new law, protect the rights of citizens and ensure the safety and security of the entire campus.</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S.B. 11 provides that after consulting with students, staff and faculty regarding "the nature of the student population, specific safety considerations and the uniqueness of the campus environment" the university may enact reasonable rules and regulations regarding:</w:t>
                      </w:r>
                    </w:p>
                    <w:p w:rsidR="00471C61" w:rsidRPr="00471C61" w:rsidRDefault="00471C61" w:rsidP="00471C61">
                      <w:pPr>
                        <w:widowControl w:val="0"/>
                        <w:ind w:left="360" w:hanging="360"/>
                        <w:rPr>
                          <w:rFonts w:ascii="Arial" w:hAnsi="Arial" w:cs="Arial"/>
                          <w:sz w:val="18"/>
                          <w:szCs w:val="18"/>
                          <w14:ligatures w14:val="none"/>
                        </w:rPr>
                      </w:pPr>
                      <w:r w:rsidRPr="00471C61">
                        <w:rPr>
                          <w:rFonts w:ascii="Arial" w:hAnsi="Arial" w:cs="Arial"/>
                          <w:sz w:val="20"/>
                          <w:szCs w:val="20"/>
                          <w:lang w:val="x-none"/>
                        </w:rPr>
                        <w:t>·</w:t>
                      </w:r>
                      <w:r w:rsidRPr="00471C61">
                        <w:rPr>
                          <w:rFonts w:ascii="Arial" w:hAnsi="Arial" w:cs="Arial"/>
                        </w:rPr>
                        <w:t> </w:t>
                      </w:r>
                      <w:r w:rsidRPr="00471C61">
                        <w:rPr>
                          <w:rFonts w:ascii="Arial" w:hAnsi="Arial" w:cs="Arial"/>
                          <w:sz w:val="18"/>
                          <w:szCs w:val="18"/>
                          <w14:ligatures w14:val="none"/>
                        </w:rPr>
                        <w:t>carrying of concealed handguns by license holders on campus; and</w:t>
                      </w:r>
                    </w:p>
                    <w:p w:rsidR="00471C61" w:rsidRPr="00471C61" w:rsidRDefault="00471C61" w:rsidP="00471C61">
                      <w:pPr>
                        <w:widowControl w:val="0"/>
                        <w:ind w:left="360" w:hanging="360"/>
                        <w:rPr>
                          <w:rFonts w:ascii="Arial" w:hAnsi="Arial" w:cs="Arial"/>
                          <w:sz w:val="18"/>
                          <w:szCs w:val="18"/>
                          <w14:ligatures w14:val="none"/>
                        </w:rPr>
                      </w:pPr>
                      <w:r w:rsidRPr="00471C61">
                        <w:rPr>
                          <w:rFonts w:ascii="Arial" w:hAnsi="Arial" w:cs="Arial"/>
                          <w:sz w:val="20"/>
                          <w:szCs w:val="20"/>
                          <w:lang w:val="x-none"/>
                        </w:rPr>
                        <w:t>·</w:t>
                      </w:r>
                      <w:r w:rsidRPr="00471C61">
                        <w:rPr>
                          <w:rFonts w:ascii="Arial" w:hAnsi="Arial" w:cs="Arial"/>
                        </w:rPr>
                        <w:t> </w:t>
                      </w:r>
                      <w:r w:rsidRPr="00471C61">
                        <w:rPr>
                          <w:rFonts w:ascii="Arial" w:hAnsi="Arial" w:cs="Arial"/>
                          <w:sz w:val="18"/>
                          <w:szCs w:val="18"/>
                          <w14:ligatures w14:val="none"/>
                        </w:rPr>
                        <w:t>storage of handguns in dormitories or other residential facilities</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 xml:space="preserve">The law stipulates, however, that these rules and regulations may </w:t>
                      </w:r>
                      <w:proofErr w:type="gramStart"/>
                      <w:r w:rsidRPr="00471C61">
                        <w:rPr>
                          <w:rFonts w:ascii="Arial" w:hAnsi="Arial" w:cs="Arial"/>
                          <w:sz w:val="18"/>
                          <w:szCs w:val="18"/>
                          <w14:ligatures w14:val="none"/>
                        </w:rPr>
                        <w:t>not either "</w:t>
                      </w:r>
                      <w:proofErr w:type="gramEnd"/>
                      <w:r w:rsidRPr="00471C61">
                        <w:rPr>
                          <w:rFonts w:ascii="Arial" w:hAnsi="Arial" w:cs="Arial"/>
                          <w:sz w:val="18"/>
                          <w:szCs w:val="18"/>
                          <w14:ligatures w14:val="none"/>
                        </w:rPr>
                        <w:t>generally prohibit" or "have the effect of generally prohibiting" license holders from carrying concealed handguns on campus.</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The purpose of the Youth Protection Program (YPP) is to protect all minors in their university-sponsored activities and interactions involving members of The University of Texas at Austin community. Pursuant to S.B. 11 (the “Campus Carry Law”), the YPP Policy prohibits the carrying of a concealed handgun by any person involved in a University of Texas at Austin camp/program for minors. This Policy also applies to parents and guardians who are visiting or transporting a participating minor to and from camps/programs at The University of Texas at Austin.</w:t>
                      </w:r>
                    </w:p>
                    <w:p w:rsidR="00471C61" w:rsidRP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 xml:space="preserve"> “PURSUANT TO SECTION 30.06, PENAL CODE (TRESPASS BY LICENSE HOLDER WITH A CONCEALED HANDGUN), A PERSON LICENSED UNDER SUBCHAPTER H, CHAPTER 411, GOVERNMENT CODE (HANDGUN LICENSING LAW), MAY NOT ENTER THIS PROPERTY WITH A CONCEALED HANDGUN”</w:t>
                      </w:r>
                    </w:p>
                    <w:p w:rsidR="00471C61" w:rsidRDefault="00471C61" w:rsidP="00471C61">
                      <w:pPr>
                        <w:widowControl w:val="0"/>
                        <w:rPr>
                          <w:rFonts w:ascii="Arial" w:hAnsi="Arial" w:cs="Arial"/>
                          <w:sz w:val="18"/>
                          <w:szCs w:val="18"/>
                          <w14:ligatures w14:val="none"/>
                        </w:rPr>
                      </w:pPr>
                      <w:r w:rsidRPr="00471C61">
                        <w:rPr>
                          <w:rFonts w:ascii="Arial" w:hAnsi="Arial" w:cs="Arial"/>
                          <w:sz w:val="18"/>
                          <w:szCs w:val="18"/>
                          <w14:ligatures w14:val="none"/>
                        </w:rPr>
                        <w:t xml:space="preserve">Please see the </w:t>
                      </w:r>
                      <w:r w:rsidR="00D7423D">
                        <w:rPr>
                          <w:rStyle w:val="Hyperlink"/>
                          <w:rFonts w:ascii="Arial" w:hAnsi="Arial" w:cs="Arial"/>
                          <w:sz w:val="18"/>
                          <w:szCs w:val="18"/>
                          <w14:ligatures w14:val="none"/>
                        </w:rPr>
                        <w:fldChar w:fldCharType="begin"/>
                      </w:r>
                      <w:r w:rsidR="00D7423D">
                        <w:rPr>
                          <w:rStyle w:val="Hyperlink"/>
                          <w:rFonts w:ascii="Arial" w:hAnsi="Arial" w:cs="Arial"/>
                          <w:sz w:val="18"/>
                          <w:szCs w:val="18"/>
                          <w14:ligatures w14:val="none"/>
                        </w:rPr>
                        <w:instrText xml:space="preserve"> HYPERLINK "https://campuscarry</w:instrText>
                      </w:r>
                      <w:bookmarkStart w:id="1" w:name="_GoBack"/>
                      <w:r w:rsidR="00D7423D">
                        <w:rPr>
                          <w:rStyle w:val="Hyperlink"/>
                          <w:rFonts w:ascii="Arial" w:hAnsi="Arial" w:cs="Arial"/>
                          <w:sz w:val="18"/>
                          <w:szCs w:val="18"/>
                          <w14:ligatures w14:val="none"/>
                        </w:rPr>
                        <w:instrText>.ut</w:instrText>
                      </w:r>
                      <w:r w:rsidR="00D7423D">
                        <w:rPr>
                          <w:rStyle w:val="Hyperlink"/>
                          <w:rFonts w:ascii="Arial" w:hAnsi="Arial" w:cs="Arial"/>
                          <w:sz w:val="18"/>
                          <w:szCs w:val="18"/>
                          <w14:ligatures w14:val="none"/>
                        </w:rPr>
                        <w:instrText xml:space="preserve">exas.edu/" </w:instrText>
                      </w:r>
                      <w:r w:rsidR="00D7423D">
                        <w:rPr>
                          <w:rStyle w:val="Hyperlink"/>
                          <w:rFonts w:ascii="Arial" w:hAnsi="Arial" w:cs="Arial"/>
                          <w:sz w:val="18"/>
                          <w:szCs w:val="18"/>
                          <w14:ligatures w14:val="none"/>
                        </w:rPr>
                        <w:fldChar w:fldCharType="separate"/>
                      </w:r>
                      <w:r w:rsidRPr="00471C61">
                        <w:rPr>
                          <w:rStyle w:val="Hyperlink"/>
                          <w:rFonts w:ascii="Arial" w:hAnsi="Arial" w:cs="Arial"/>
                          <w:sz w:val="18"/>
                          <w:szCs w:val="18"/>
                          <w14:ligatures w14:val="none"/>
                        </w:rPr>
                        <w:t>Campus Carry Implementation</w:t>
                      </w:r>
                      <w:r w:rsidR="00D7423D">
                        <w:rPr>
                          <w:rStyle w:val="Hyperlink"/>
                          <w:rFonts w:ascii="Arial" w:hAnsi="Arial" w:cs="Arial"/>
                          <w:sz w:val="18"/>
                          <w:szCs w:val="18"/>
                          <w14:ligatures w14:val="none"/>
                        </w:rPr>
                        <w:fldChar w:fldCharType="end"/>
                      </w:r>
                      <w:r w:rsidRPr="00471C61">
                        <w:rPr>
                          <w:rFonts w:ascii="Arial" w:hAnsi="Arial" w:cs="Arial"/>
                          <w:sz w:val="18"/>
                          <w:szCs w:val="18"/>
                          <w14:ligatures w14:val="none"/>
                        </w:rPr>
                        <w:t xml:space="preserve"> (www.campuscarry.utexas.edu/) w</w:t>
                      </w:r>
                      <w:bookmarkEnd w:id="1"/>
                      <w:r w:rsidRPr="00471C61">
                        <w:rPr>
                          <w:rFonts w:ascii="Arial" w:hAnsi="Arial" w:cs="Arial"/>
                          <w:sz w:val="18"/>
                          <w:szCs w:val="18"/>
                          <w14:ligatures w14:val="none"/>
                        </w:rPr>
                        <w:t>ebsite for more information.</w:t>
                      </w:r>
                      <w:r>
                        <w:rPr>
                          <w:rFonts w:ascii="Calibri" w:hAnsi="Calibri"/>
                          <w:sz w:val="18"/>
                          <w:szCs w:val="18"/>
                          <w14:ligatures w14:val="none"/>
                        </w:rPr>
                        <w:t xml:space="preserve"> </w:t>
                      </w:r>
                    </w:p>
                  </w:txbxContent>
                </v:textbox>
              </v:shape>
            </w:pict>
          </mc:Fallback>
        </mc:AlternateContent>
      </w:r>
      <w:r w:rsidR="00A41A5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A0D88F1" wp14:editId="144B3ECD">
                <wp:simplePos x="0" y="0"/>
                <wp:positionH relativeFrom="column">
                  <wp:posOffset>3446780</wp:posOffset>
                </wp:positionH>
                <wp:positionV relativeFrom="paragraph">
                  <wp:posOffset>6670040</wp:posOffset>
                </wp:positionV>
                <wp:extent cx="2254885" cy="626110"/>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626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1C61" w:rsidRDefault="005D194F" w:rsidP="00471C61">
                            <w:pPr>
                              <w:widowControl w:val="0"/>
                              <w:jc w:val="center"/>
                              <w:rPr>
                                <w:rFonts w:ascii="Arial" w:hAnsi="Arial" w:cs="Arial"/>
                                <w:sz w:val="28"/>
                                <w:szCs w:val="28"/>
                                <w14:ligatures w14:val="none"/>
                              </w:rPr>
                            </w:pPr>
                            <w:r>
                              <w:rPr>
                                <w:rFonts w:ascii="Arial" w:hAnsi="Arial" w:cs="Arial"/>
                                <w:sz w:val="28"/>
                                <w:szCs w:val="28"/>
                                <w14:ligatures w14:val="none"/>
                              </w:rPr>
                              <w:t>Checkout</w:t>
                            </w:r>
                          </w:p>
                          <w:p w:rsidR="00471C61" w:rsidRDefault="00471C61" w:rsidP="00471C61">
                            <w:pPr>
                              <w:widowControl w:val="0"/>
                              <w:rPr>
                                <w:rFonts w:ascii="Arial" w:hAnsi="Arial" w:cs="Arial"/>
                                <w:sz w:val="24"/>
                                <w:szCs w:val="24"/>
                                <w14:ligatures w14:val="none"/>
                              </w:rPr>
                            </w:pPr>
                            <w:r>
                              <w:rPr>
                                <w:rFonts w:ascii="Arial" w:hAnsi="Arial" w:cs="Arial"/>
                                <w:sz w:val="24"/>
                                <w:szCs w:val="24"/>
                                <w14:ligatures w14:val="none"/>
                              </w:rPr>
                              <w:t>Input checkout information</w:t>
                            </w:r>
                          </w:p>
                          <w:p w:rsidR="00471C61" w:rsidRDefault="00471C61" w:rsidP="00471C61">
                            <w:pPr>
                              <w:widowControl w:val="0"/>
                              <w:jc w:val="center"/>
                              <w:rPr>
                                <w:rFonts w:ascii="Arial" w:hAnsi="Arial" w:cs="Arial"/>
                                <w:sz w:val="28"/>
                                <w:szCs w:val="28"/>
                                <w14:ligatures w14:val="none"/>
                              </w:rPr>
                            </w:pPr>
                            <w:r>
                              <w:rPr>
                                <w:rFonts w:ascii="Arial" w:hAnsi="Arial" w:cs="Arial"/>
                                <w:sz w:val="28"/>
                                <w:szCs w:val="2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88F1" id="Text Box 9" o:spid="_x0000_s1029" type="#_x0000_t202" style="position:absolute;margin-left:271.4pt;margin-top:525.2pt;width:177.55pt;height:49.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" filled="f" stroked="f" strokecolor="black [0]" insetpen="t">
                <v:textbox inset="2.88pt,2.88pt,2.88pt,2.88pt">
                  <w:txbxContent>
                    <w:p w:rsidR="00471C61" w:rsidRDefault="005D194F" w:rsidP="00471C61">
                      <w:pPr>
                        <w:widowControl w:val="0"/>
                        <w:jc w:val="center"/>
                        <w:rPr>
                          <w:rFonts w:ascii="Arial" w:hAnsi="Arial" w:cs="Arial"/>
                          <w:sz w:val="28"/>
                          <w:szCs w:val="28"/>
                          <w14:ligatures w14:val="none"/>
                        </w:rPr>
                      </w:pPr>
                      <w:r>
                        <w:rPr>
                          <w:rFonts w:ascii="Arial" w:hAnsi="Arial" w:cs="Arial"/>
                          <w:sz w:val="28"/>
                          <w:szCs w:val="28"/>
                          <w14:ligatures w14:val="none"/>
                        </w:rPr>
                        <w:t>Checkout</w:t>
                      </w:r>
                    </w:p>
                    <w:p w:rsidR="00471C61" w:rsidRDefault="00471C61" w:rsidP="00471C61">
                      <w:pPr>
                        <w:widowControl w:val="0"/>
                        <w:rPr>
                          <w:rFonts w:ascii="Arial" w:hAnsi="Arial" w:cs="Arial"/>
                          <w:sz w:val="24"/>
                          <w:szCs w:val="24"/>
                          <w14:ligatures w14:val="none"/>
                        </w:rPr>
                      </w:pPr>
                      <w:r>
                        <w:rPr>
                          <w:rFonts w:ascii="Arial" w:hAnsi="Arial" w:cs="Arial"/>
                          <w:sz w:val="24"/>
                          <w:szCs w:val="24"/>
                          <w14:ligatures w14:val="none"/>
                        </w:rPr>
                        <w:t>Input checkout information</w:t>
                      </w:r>
                    </w:p>
                    <w:p w:rsidR="00471C61" w:rsidRDefault="00471C61" w:rsidP="00471C61">
                      <w:pPr>
                        <w:widowControl w:val="0"/>
                        <w:jc w:val="center"/>
                        <w:rPr>
                          <w:rFonts w:ascii="Arial" w:hAnsi="Arial" w:cs="Arial"/>
                          <w:sz w:val="28"/>
                          <w:szCs w:val="28"/>
                          <w14:ligatures w14:val="none"/>
                        </w:rPr>
                      </w:pPr>
                      <w:r>
                        <w:rPr>
                          <w:rFonts w:ascii="Arial" w:hAnsi="Arial" w:cs="Arial"/>
                          <w:sz w:val="28"/>
                          <w:szCs w:val="28"/>
                          <w14:ligatures w14:val="none"/>
                        </w:rPr>
                        <w:t> </w:t>
                      </w:r>
                    </w:p>
                  </w:txbxContent>
                </v:textbox>
              </v:shape>
            </w:pict>
          </mc:Fallback>
        </mc:AlternateContent>
      </w:r>
      <w:r w:rsidR="00A41A5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5650448" wp14:editId="7F6215D2">
                <wp:simplePos x="0" y="0"/>
                <wp:positionH relativeFrom="column">
                  <wp:posOffset>3454400</wp:posOffset>
                </wp:positionH>
                <wp:positionV relativeFrom="paragraph">
                  <wp:posOffset>3241040</wp:posOffset>
                </wp:positionV>
                <wp:extent cx="2154555"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Program Staff</w:t>
                            </w:r>
                          </w:p>
                          <w:p w:rsidR="005415B5" w:rsidRDefault="005415B5" w:rsidP="005415B5">
                            <w:pPr>
                              <w:widowControl w:val="0"/>
                              <w:rPr>
                                <w:rFonts w:ascii="Arial" w:hAnsi="Arial" w:cs="Arial"/>
                                <w:sz w:val="24"/>
                                <w:szCs w:val="24"/>
                                <w14:ligatures w14:val="none"/>
                              </w:rPr>
                            </w:pPr>
                            <w:r>
                              <w:rPr>
                                <w:rFonts w:ascii="Arial" w:hAnsi="Arial" w:cs="Arial"/>
                                <w:sz w:val="24"/>
                                <w:szCs w:val="24"/>
                                <w14:ligatures w14:val="none"/>
                              </w:rPr>
                              <w:t>Input program staff information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50448" id="Text Box 3" o:spid="_x0000_s1030" type="#_x0000_t202" style="position:absolute;margin-left:272pt;margin-top:255.2pt;width:169.65pt;height:1in;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" filled="f" stroked="f" strokecolor="black [0]" insetpen="t">
                <v:textbox inset="2.88pt,2.88pt,2.88pt,2.88pt">
                  <w:txbxContent>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Program Staff</w:t>
                      </w:r>
                    </w:p>
                    <w:p w:rsidR="005415B5" w:rsidRDefault="005415B5" w:rsidP="005415B5">
                      <w:pPr>
                        <w:widowControl w:val="0"/>
                        <w:rPr>
                          <w:rFonts w:ascii="Arial" w:hAnsi="Arial" w:cs="Arial"/>
                          <w:sz w:val="24"/>
                          <w:szCs w:val="24"/>
                          <w14:ligatures w14:val="none"/>
                        </w:rPr>
                      </w:pPr>
                      <w:r>
                        <w:rPr>
                          <w:rFonts w:ascii="Arial" w:hAnsi="Arial" w:cs="Arial"/>
                          <w:sz w:val="24"/>
                          <w:szCs w:val="24"/>
                          <w14:ligatures w14:val="none"/>
                        </w:rPr>
                        <w:t>Input program staff information here.</w:t>
                      </w:r>
                    </w:p>
                  </w:txbxContent>
                </v:textbox>
              </v:shape>
            </w:pict>
          </mc:Fallback>
        </mc:AlternateContent>
      </w:r>
      <w:r w:rsidR="00A41A5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0EC070E" wp14:editId="29D7A856">
                <wp:simplePos x="0" y="0"/>
                <wp:positionH relativeFrom="column">
                  <wp:posOffset>3376930</wp:posOffset>
                </wp:positionH>
                <wp:positionV relativeFrom="paragraph">
                  <wp:posOffset>1772285</wp:posOffset>
                </wp:positionV>
                <wp:extent cx="2693035" cy="313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31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15B5" w:rsidRDefault="005415B5" w:rsidP="005415B5">
                            <w:pPr>
                              <w:widowControl w:val="0"/>
                              <w:jc w:val="center"/>
                              <w:rPr>
                                <w:rFonts w:ascii="Arial" w:hAnsi="Arial" w:cs="Arial"/>
                                <w:sz w:val="28"/>
                                <w:szCs w:val="28"/>
                                <w14:ligatures w14:val="none"/>
                              </w:rPr>
                            </w:pPr>
                            <w:r>
                              <w:rPr>
                                <w:rFonts w:ascii="Arial" w:hAnsi="Arial" w:cs="Arial"/>
                                <w:sz w:val="24"/>
                                <w:szCs w:val="24"/>
                                <w14:ligatures w14:val="none"/>
                              </w:rPr>
                              <w:t>Place</w:t>
                            </w:r>
                            <w:r>
                              <w:rPr>
                                <w:rFonts w:ascii="Arial" w:hAnsi="Arial" w:cs="Arial"/>
                                <w:spacing w:val="7"/>
                                <w:sz w:val="24"/>
                                <w:szCs w:val="24"/>
                                <w14:ligatures w14:val="none"/>
                              </w:rPr>
                              <w:t xml:space="preserve"> </w:t>
                            </w:r>
                            <w:r>
                              <w:rPr>
                                <w:rFonts w:ascii="Arial" w:hAnsi="Arial" w:cs="Arial"/>
                                <w:spacing w:val="-1"/>
                                <w:sz w:val="24"/>
                                <w:szCs w:val="24"/>
                                <w14:ligatures w14:val="none"/>
                              </w:rPr>
                              <w:t xml:space="preserve">program </w:t>
                            </w:r>
                            <w:r>
                              <w:rPr>
                                <w:rFonts w:ascii="Arial" w:hAnsi="Arial" w:cs="Arial"/>
                                <w:sz w:val="24"/>
                                <w:szCs w:val="24"/>
                                <w14:ligatures w14:val="none"/>
                              </w:rPr>
                              <w:t>logo</w:t>
                            </w:r>
                            <w:r>
                              <w:rPr>
                                <w:rFonts w:ascii="Arial" w:hAnsi="Arial" w:cs="Arial"/>
                                <w:spacing w:val="7"/>
                                <w:sz w:val="24"/>
                                <w:szCs w:val="24"/>
                                <w14:ligatures w14:val="none"/>
                              </w:rPr>
                              <w:t xml:space="preserve"> </w:t>
                            </w:r>
                            <w:r>
                              <w:rPr>
                                <w:rFonts w:ascii="Arial" w:hAnsi="Arial" w:cs="Arial"/>
                                <w:spacing w:val="-3"/>
                                <w:sz w:val="24"/>
                                <w:szCs w:val="24"/>
                                <w14:ligatures w14:val="none"/>
                              </w:rPr>
                              <w:t>here.</w:t>
                            </w:r>
                            <w:r>
                              <w:rPr>
                                <w:rFonts w:ascii="Arial" w:hAnsi="Arial" w:cs="Arial"/>
                                <w:sz w:val="28"/>
                                <w:szCs w:val="28"/>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070E" id="Text Box 4" o:spid="_x0000_s1031" type="#_x0000_t202" style="position:absolute;margin-left:265.9pt;margin-top:139.55pt;width:212.05pt;height:24.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" filled="f" stroked="f" strokecolor="black [0]" insetpen="t">
                <v:textbox inset="2.88pt,2.88pt,2.88pt,2.88pt">
                  <w:txbxContent>
                    <w:p w:rsidR="005415B5" w:rsidRDefault="005415B5" w:rsidP="005415B5">
                      <w:pPr>
                        <w:widowControl w:val="0"/>
                        <w:jc w:val="center"/>
                        <w:rPr>
                          <w:rFonts w:ascii="Arial" w:hAnsi="Arial" w:cs="Arial"/>
                          <w:sz w:val="28"/>
                          <w:szCs w:val="28"/>
                          <w14:ligatures w14:val="none"/>
                        </w:rPr>
                      </w:pPr>
                      <w:r>
                        <w:rPr>
                          <w:rFonts w:ascii="Arial" w:hAnsi="Arial" w:cs="Arial"/>
                          <w:sz w:val="24"/>
                          <w:szCs w:val="24"/>
                          <w14:ligatures w14:val="none"/>
                        </w:rPr>
                        <w:t>Place</w:t>
                      </w:r>
                      <w:r>
                        <w:rPr>
                          <w:rFonts w:ascii="Arial" w:hAnsi="Arial" w:cs="Arial"/>
                          <w:spacing w:val="7"/>
                          <w:sz w:val="24"/>
                          <w:szCs w:val="24"/>
                          <w14:ligatures w14:val="none"/>
                        </w:rPr>
                        <w:t xml:space="preserve"> </w:t>
                      </w:r>
                      <w:r>
                        <w:rPr>
                          <w:rFonts w:ascii="Arial" w:hAnsi="Arial" w:cs="Arial"/>
                          <w:spacing w:val="-1"/>
                          <w:sz w:val="24"/>
                          <w:szCs w:val="24"/>
                          <w14:ligatures w14:val="none"/>
                        </w:rPr>
                        <w:t xml:space="preserve">program </w:t>
                      </w:r>
                      <w:r>
                        <w:rPr>
                          <w:rFonts w:ascii="Arial" w:hAnsi="Arial" w:cs="Arial"/>
                          <w:sz w:val="24"/>
                          <w:szCs w:val="24"/>
                          <w14:ligatures w14:val="none"/>
                        </w:rPr>
                        <w:t>logo</w:t>
                      </w:r>
                      <w:r>
                        <w:rPr>
                          <w:rFonts w:ascii="Arial" w:hAnsi="Arial" w:cs="Arial"/>
                          <w:spacing w:val="7"/>
                          <w:sz w:val="24"/>
                          <w:szCs w:val="24"/>
                          <w14:ligatures w14:val="none"/>
                        </w:rPr>
                        <w:t xml:space="preserve"> </w:t>
                      </w:r>
                      <w:r>
                        <w:rPr>
                          <w:rFonts w:ascii="Arial" w:hAnsi="Arial" w:cs="Arial"/>
                          <w:spacing w:val="-3"/>
                          <w:sz w:val="24"/>
                          <w:szCs w:val="24"/>
                          <w14:ligatures w14:val="none"/>
                        </w:rPr>
                        <w:t>here.</w:t>
                      </w:r>
                      <w:r>
                        <w:rPr>
                          <w:rFonts w:ascii="Arial" w:hAnsi="Arial" w:cs="Arial"/>
                          <w:sz w:val="28"/>
                          <w:szCs w:val="28"/>
                          <w14:ligatures w14:val="none"/>
                        </w:rPr>
                        <w:t xml:space="preserve"> </w:t>
                      </w:r>
                    </w:p>
                  </w:txbxContent>
                </v:textbox>
              </v:shape>
            </w:pict>
          </mc:Fallback>
        </mc:AlternateContent>
      </w:r>
      <w:r w:rsidR="00A41A5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161B5A5" wp14:editId="2C8262F2">
                <wp:simplePos x="0" y="0"/>
                <wp:positionH relativeFrom="column">
                  <wp:posOffset>3378200</wp:posOffset>
                </wp:positionH>
                <wp:positionV relativeFrom="paragraph">
                  <wp:posOffset>535305</wp:posOffset>
                </wp:positionV>
                <wp:extent cx="2834640" cy="32893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15B5" w:rsidRDefault="005415B5" w:rsidP="005415B5">
                            <w:pPr>
                              <w:widowControl w:val="0"/>
                              <w:spacing w:after="0"/>
                              <w:jc w:val="center"/>
                              <w:rPr>
                                <w:rFonts w:ascii="Arial" w:hAnsi="Arial" w:cs="Arial"/>
                                <w:sz w:val="28"/>
                                <w:szCs w:val="28"/>
                                <w14:ligatures w14:val="none"/>
                              </w:rPr>
                            </w:pPr>
                            <w:r>
                              <w:rPr>
                                <w:rFonts w:ascii="Arial" w:hAnsi="Arial" w:cs="Arial"/>
                                <w:sz w:val="28"/>
                                <w:szCs w:val="28"/>
                                <w14:ligatures w14:val="none"/>
                              </w:rPr>
                              <w:t>Program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B5A5" id="Text Box 5" o:spid="_x0000_s1032" type="#_x0000_t202" style="position:absolute;margin-left:266pt;margin-top:42.15pt;width:223.2pt;height:25.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" filled="f" stroked="f" strokecolor="black [0]" insetpen="t">
                <v:textbox inset="2.88pt,2.88pt,2.88pt,2.88pt">
                  <w:txbxContent>
                    <w:p w:rsidR="005415B5" w:rsidRDefault="005415B5" w:rsidP="005415B5">
                      <w:pPr>
                        <w:widowControl w:val="0"/>
                        <w:spacing w:after="0"/>
                        <w:jc w:val="center"/>
                        <w:rPr>
                          <w:rFonts w:ascii="Arial" w:hAnsi="Arial" w:cs="Arial"/>
                          <w:sz w:val="28"/>
                          <w:szCs w:val="28"/>
                          <w14:ligatures w14:val="none"/>
                        </w:rPr>
                      </w:pPr>
                      <w:r>
                        <w:rPr>
                          <w:rFonts w:ascii="Arial" w:hAnsi="Arial" w:cs="Arial"/>
                          <w:sz w:val="28"/>
                          <w:szCs w:val="28"/>
                          <w14:ligatures w14:val="none"/>
                        </w:rPr>
                        <w:t>Program Name</w:t>
                      </w:r>
                    </w:p>
                  </w:txbxContent>
                </v:textbox>
              </v:shape>
            </w:pict>
          </mc:Fallback>
        </mc:AlternateContent>
      </w:r>
      <w:r w:rsidR="00A41A5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211A95E3" wp14:editId="13F4F33E">
                <wp:simplePos x="0" y="0"/>
                <wp:positionH relativeFrom="column">
                  <wp:posOffset>3307080</wp:posOffset>
                </wp:positionH>
                <wp:positionV relativeFrom="paragraph">
                  <wp:posOffset>121920</wp:posOffset>
                </wp:positionV>
                <wp:extent cx="2830830" cy="325755"/>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The University of Texas at Austin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95E3" id="Text Box 6" o:spid="_x0000_s1033" type="#_x0000_t202" style="position:absolute;margin-left:260.4pt;margin-top:9.6pt;width:222.9pt;height:25.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" filled="f" stroked="f" strokecolor="black [0]" insetpen="t">
                <v:textbox inset="2.88pt,2.88pt,2.88pt,2.88pt">
                  <w:txbxContent>
                    <w:p w:rsidR="005415B5" w:rsidRDefault="005415B5" w:rsidP="005415B5">
                      <w:pPr>
                        <w:widowControl w:val="0"/>
                        <w:jc w:val="center"/>
                        <w:rPr>
                          <w:rFonts w:ascii="Arial" w:hAnsi="Arial" w:cs="Arial"/>
                          <w:sz w:val="28"/>
                          <w:szCs w:val="28"/>
                          <w14:ligatures w14:val="none"/>
                        </w:rPr>
                      </w:pPr>
                      <w:r>
                        <w:rPr>
                          <w:rFonts w:ascii="Arial" w:hAnsi="Arial" w:cs="Arial"/>
                          <w:sz w:val="28"/>
                          <w:szCs w:val="28"/>
                          <w14:ligatures w14:val="none"/>
                        </w:rPr>
                        <w:t>The University of Texas at Austin</w:t>
                      </w:r>
                    </w:p>
                  </w:txbxContent>
                </v:textbox>
              </v:shape>
            </w:pict>
          </mc:Fallback>
        </mc:AlternateContent>
      </w:r>
      <w:r w:rsidR="00A41A57">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372459D5" wp14:editId="0896FEB9">
            <wp:simplePos x="0" y="0"/>
            <wp:positionH relativeFrom="column">
              <wp:posOffset>3024505</wp:posOffset>
            </wp:positionH>
            <wp:positionV relativeFrom="paragraph">
              <wp:posOffset>-868680</wp:posOffset>
            </wp:positionV>
            <wp:extent cx="1874520" cy="749935"/>
            <wp:effectExtent l="0" t="0" r="0" b="0"/>
            <wp:wrapNone/>
            <wp:docPr id="7" name="Picture 7" descr="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ar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452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1C6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43B3E4EF" wp14:editId="67628422">
                <wp:simplePos x="0" y="0"/>
                <wp:positionH relativeFrom="column">
                  <wp:posOffset>-809625</wp:posOffset>
                </wp:positionH>
                <wp:positionV relativeFrom="paragraph">
                  <wp:posOffset>-714375</wp:posOffset>
                </wp:positionV>
                <wp:extent cx="2994025" cy="2381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2381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1C61" w:rsidRDefault="00D7423D" w:rsidP="00471C61">
                            <w:pPr>
                              <w:widowControl w:val="0"/>
                              <w:spacing w:after="0"/>
                              <w:jc w:val="center"/>
                              <w:rPr>
                                <w:rFonts w:ascii="Arial" w:hAnsi="Arial" w:cs="Arial"/>
                                <w:sz w:val="28"/>
                                <w:szCs w:val="28"/>
                                <w14:ligatures w14:val="none"/>
                              </w:rPr>
                            </w:pPr>
                            <w:r>
                              <w:rPr>
                                <w:rFonts w:ascii="Arial" w:hAnsi="Arial" w:cs="Arial"/>
                                <w:sz w:val="28"/>
                                <w:szCs w:val="28"/>
                                <w14:ligatures w14:val="none"/>
                              </w:rPr>
                              <w:t>Program</w:t>
                            </w:r>
                            <w:r w:rsidR="00471C61">
                              <w:rPr>
                                <w:rFonts w:ascii="Arial" w:hAnsi="Arial" w:cs="Arial"/>
                                <w:sz w:val="28"/>
                                <w:szCs w:val="28"/>
                                <w14:ligatures w14:val="none"/>
                              </w:rPr>
                              <w:t xml:space="preserve"> Rules</w:t>
                            </w:r>
                          </w:p>
                          <w:p w:rsidR="00471C61" w:rsidRDefault="00471C61" w:rsidP="00471C61">
                            <w:pPr>
                              <w:widowControl w:val="0"/>
                              <w:spacing w:after="0"/>
                              <w:jc w:val="center"/>
                              <w:rPr>
                                <w:rFonts w:ascii="Arial" w:hAnsi="Arial" w:cs="Arial"/>
                                <w:sz w:val="28"/>
                                <w:szCs w:val="28"/>
                                <w14:ligatures w14:val="none"/>
                              </w:rPr>
                            </w:pPr>
                            <w:r>
                              <w:rPr>
                                <w:rFonts w:ascii="Arial" w:hAnsi="Arial" w:cs="Arial"/>
                                <w:sz w:val="28"/>
                                <w:szCs w:val="28"/>
                                <w14:ligatures w14:val="none"/>
                              </w:rPr>
                              <w:t> </w:t>
                            </w:r>
                          </w:p>
                          <w:p w:rsidR="00471C61" w:rsidRDefault="00471C61" w:rsidP="00471C61">
                            <w:pPr>
                              <w:widowControl w:val="0"/>
                              <w:spacing w:after="0"/>
                              <w:rPr>
                                <w:rFonts w:ascii="Arial" w:hAnsi="Arial" w:cs="Arial"/>
                                <w:sz w:val="24"/>
                                <w:szCs w:val="24"/>
                                <w14:ligatures w14:val="none"/>
                              </w:rPr>
                            </w:pPr>
                            <w:r>
                              <w:rPr>
                                <w:rFonts w:ascii="Arial" w:hAnsi="Arial" w:cs="Arial"/>
                                <w:sz w:val="24"/>
                                <w:szCs w:val="24"/>
                                <w14:ligatures w14:val="none"/>
                              </w:rPr>
                              <w:t xml:space="preserve">Input </w:t>
                            </w:r>
                            <w:r w:rsidR="00440B09">
                              <w:rPr>
                                <w:rFonts w:ascii="Arial" w:hAnsi="Arial" w:cs="Arial"/>
                                <w:sz w:val="24"/>
                                <w:szCs w:val="24"/>
                                <w14:ligatures w14:val="none"/>
                              </w:rPr>
                              <w:t>program</w:t>
                            </w:r>
                            <w:r>
                              <w:rPr>
                                <w:rFonts w:ascii="Arial" w:hAnsi="Arial" w:cs="Arial"/>
                                <w:sz w:val="24"/>
                                <w:szCs w:val="24"/>
                                <w14:ligatures w14:val="none"/>
                              </w:rPr>
                              <w:t xml:space="preserve"> rules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3E4EF" id="_x0000_t202" coordsize="21600,21600" o:spt="202" path="m,l,21600r21600,l21600,xe">
                <v:stroke joinstyle="miter"/>
                <v:path gradientshapeok="t" o:connecttype="rect"/>
              </v:shapetype>
              <v:shape id="Text Box 8" o:spid="_x0000_s1034" type="#_x0000_t202" style="position:absolute;margin-left:-63.75pt;margin-top:-56.25pt;width:235.75pt;height:187.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" filled="f" stroked="f" strokecolor="black [0]" insetpen="t">
                <v:textbox inset="2.88pt,2.88pt,2.88pt,2.88pt">
                  <w:txbxContent>
                    <w:p w:rsidR="00471C61" w:rsidRDefault="00D7423D" w:rsidP="00471C61">
                      <w:pPr>
                        <w:widowControl w:val="0"/>
                        <w:spacing w:after="0"/>
                        <w:jc w:val="center"/>
                        <w:rPr>
                          <w:rFonts w:ascii="Arial" w:hAnsi="Arial" w:cs="Arial"/>
                          <w:sz w:val="28"/>
                          <w:szCs w:val="28"/>
                          <w14:ligatures w14:val="none"/>
                        </w:rPr>
                      </w:pPr>
                      <w:r>
                        <w:rPr>
                          <w:rFonts w:ascii="Arial" w:hAnsi="Arial" w:cs="Arial"/>
                          <w:sz w:val="28"/>
                          <w:szCs w:val="28"/>
                          <w14:ligatures w14:val="none"/>
                        </w:rPr>
                        <w:t>Program</w:t>
                      </w:r>
                      <w:r w:rsidR="00471C61">
                        <w:rPr>
                          <w:rFonts w:ascii="Arial" w:hAnsi="Arial" w:cs="Arial"/>
                          <w:sz w:val="28"/>
                          <w:szCs w:val="28"/>
                          <w14:ligatures w14:val="none"/>
                        </w:rPr>
                        <w:t xml:space="preserve"> Rules</w:t>
                      </w:r>
                    </w:p>
                    <w:p w:rsidR="00471C61" w:rsidRDefault="00471C61" w:rsidP="00471C61">
                      <w:pPr>
                        <w:widowControl w:val="0"/>
                        <w:spacing w:after="0"/>
                        <w:jc w:val="center"/>
                        <w:rPr>
                          <w:rFonts w:ascii="Arial" w:hAnsi="Arial" w:cs="Arial"/>
                          <w:sz w:val="28"/>
                          <w:szCs w:val="28"/>
                          <w14:ligatures w14:val="none"/>
                        </w:rPr>
                      </w:pPr>
                      <w:r>
                        <w:rPr>
                          <w:rFonts w:ascii="Arial" w:hAnsi="Arial" w:cs="Arial"/>
                          <w:sz w:val="28"/>
                          <w:szCs w:val="28"/>
                          <w14:ligatures w14:val="none"/>
                        </w:rPr>
                        <w:t> </w:t>
                      </w:r>
                    </w:p>
                    <w:p w:rsidR="00471C61" w:rsidRDefault="00471C61" w:rsidP="00471C61">
                      <w:pPr>
                        <w:widowControl w:val="0"/>
                        <w:spacing w:after="0"/>
                        <w:rPr>
                          <w:rFonts w:ascii="Arial" w:hAnsi="Arial" w:cs="Arial"/>
                          <w:sz w:val="24"/>
                          <w:szCs w:val="24"/>
                          <w14:ligatures w14:val="none"/>
                        </w:rPr>
                      </w:pPr>
                      <w:r>
                        <w:rPr>
                          <w:rFonts w:ascii="Arial" w:hAnsi="Arial" w:cs="Arial"/>
                          <w:sz w:val="24"/>
                          <w:szCs w:val="24"/>
                          <w14:ligatures w14:val="none"/>
                        </w:rPr>
                        <w:t xml:space="preserve">Input </w:t>
                      </w:r>
                      <w:r w:rsidR="00440B09">
                        <w:rPr>
                          <w:rFonts w:ascii="Arial" w:hAnsi="Arial" w:cs="Arial"/>
                          <w:sz w:val="24"/>
                          <w:szCs w:val="24"/>
                          <w14:ligatures w14:val="none"/>
                        </w:rPr>
                        <w:t>program</w:t>
                      </w:r>
                      <w:r>
                        <w:rPr>
                          <w:rFonts w:ascii="Arial" w:hAnsi="Arial" w:cs="Arial"/>
                          <w:sz w:val="24"/>
                          <w:szCs w:val="24"/>
                          <w14:ligatures w14:val="none"/>
                        </w:rPr>
                        <w:t xml:space="preserve"> rules</w:t>
                      </w:r>
                    </w:p>
                  </w:txbxContent>
                </v:textbox>
              </v:shape>
            </w:pict>
          </mc:Fallback>
        </mc:AlternateContent>
      </w:r>
    </w:p>
    <w:sectPr w:rsidR="0090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O1NDExNDU2MTYzMTZX0lEKTi0uzszPAykwrAUAVBwqNCwAAAA="/>
  </w:docVars>
  <w:rsids>
    <w:rsidRoot w:val="005415B5"/>
    <w:rsid w:val="00440B09"/>
    <w:rsid w:val="00471C61"/>
    <w:rsid w:val="005415B5"/>
    <w:rsid w:val="005D194F"/>
    <w:rsid w:val="0090776E"/>
    <w:rsid w:val="00A41A57"/>
    <w:rsid w:val="00B92D14"/>
    <w:rsid w:val="00D7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543A"/>
  <w15:docId w15:val="{DD0019D0-AED3-4C75-AEFD-1735B210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B5"/>
    <w:pPr>
      <w:spacing w:after="120"/>
    </w:pPr>
    <w:rPr>
      <w:rFonts w:ascii="Perpetua" w:eastAsia="Times New Roman" w:hAnsi="Perpetua" w:cs="Times New Roman"/>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1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campuscarry.utexa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FAB8-539A-49F3-B293-410A7997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Leekeshia M</dc:creator>
  <cp:lastModifiedBy>Williams, Leekeshia </cp:lastModifiedBy>
  <cp:revision>4</cp:revision>
  <cp:lastPrinted>2016-09-28T15:50:00Z</cp:lastPrinted>
  <dcterms:created xsi:type="dcterms:W3CDTF">2018-11-13T14:55:00Z</dcterms:created>
  <dcterms:modified xsi:type="dcterms:W3CDTF">2018-11-13T15:18:00Z</dcterms:modified>
</cp:coreProperties>
</file>